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644A" w14:textId="0EBEF888" w:rsidR="009F4A2D" w:rsidRPr="002F3C0D" w:rsidRDefault="002F3C0D" w:rsidP="002F3C0D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Согласно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рестриктивните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мерки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усвоени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63-та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седница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Владата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РМ, а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интерес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почитување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нa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мерките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спречување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ширењето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COVID-19, a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цел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обезбеди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успешно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одржување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Годишното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собрание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физичко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присуство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акционерите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повикуваат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акционерите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учествуваат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гласаат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Собранието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писмена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кореспонденција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r w:rsidR="003E18AD">
        <w:rPr>
          <w:rFonts w:ascii="Times New Roman" w:hAnsi="Times New Roman" w:cs="Times New Roman"/>
          <w:sz w:val="20"/>
          <w:szCs w:val="20"/>
          <w:lang w:val="mk-MK"/>
        </w:rPr>
        <w:t>дневниот ред</w:t>
      </w:r>
      <w:r w:rsidR="009F4A2D" w:rsidRPr="002F3C0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</w:p>
    <w:p w14:paraId="5CE8A413" w14:textId="77777777" w:rsidR="009F4A2D" w:rsidRPr="009F4A2D" w:rsidRDefault="009F4A2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повикуваат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сите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гласаат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точките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дневен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ред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одлуките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материјалите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објавени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заедно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Јавниот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повик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пополнување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Образец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гласање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коресподенција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кој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е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објавен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официјалната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интернет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страница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 xml:space="preserve">Друштвото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следниот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линк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: www.granit.com.mk. </w:t>
      </w:r>
    </w:p>
    <w:p w14:paraId="63EB52A7" w14:textId="77777777" w:rsidR="009F4A2D" w:rsidRPr="009F4A2D" w:rsidRDefault="009F4A2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5CEC422" w14:textId="77777777" w:rsidR="009F4A2D" w:rsidRPr="009F4A2D" w:rsidRDefault="009F4A2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Уредно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пополнетиот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Образец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гласање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коресподенција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треба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го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достави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во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писмена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форма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во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оригинал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пополнето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целосно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име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презиме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своерачен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потпис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физичко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лице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односно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назив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седиште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печат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целосно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име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презиме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своерачен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потпис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законскиот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застапник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правно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лице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</w:p>
    <w:p w14:paraId="784722AA" w14:textId="77777777" w:rsidR="009F4A2D" w:rsidRPr="009F4A2D" w:rsidRDefault="009F4A2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C09DD8D" w14:textId="6B1FF9E8" w:rsidR="009F4A2D" w:rsidRPr="009F4A2D" w:rsidRDefault="009F4A2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Заедно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пополнетиот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образец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гласање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коресподенција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заради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потребите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идентификацијата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секој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физичко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лице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е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потребно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достави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копија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од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документ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идентификација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(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лична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карта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/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патна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исправа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).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Заедно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пополнетиот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образец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гласање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коресподенција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заради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потребите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идентификацијата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секој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правно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лице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е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потребно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достави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копие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од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важечка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тековна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состојба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правното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лице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копија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од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документ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идентификација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(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лична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карта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/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патна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исправа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)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законскиот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застапник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правното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лице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.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Образецот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во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оригинал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заедно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погоре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наведените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документи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идентификација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назнака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“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За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Собранието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акционери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”,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мора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бидат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примени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во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седиштето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 xml:space="preserve">ГД Гранит 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АД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Скопје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адреса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ул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 xml:space="preserve"> Димитрије Чуповски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бр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. 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>8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1000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Скопје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најдоцна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7826DC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>2</w:t>
      </w:r>
      <w:r w:rsidR="003E18A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>3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3E18A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>0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5.202</w:t>
      </w:r>
      <w:r w:rsidR="003E18A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>2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година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до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  <w:t>9</w:t>
      </w:r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,00 </w:t>
      </w:r>
      <w:proofErr w:type="spellStart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часот</w:t>
      </w:r>
      <w:proofErr w:type="spellEnd"/>
      <w:r w:rsidRPr="009F4A2D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. </w:t>
      </w:r>
    </w:p>
    <w:p w14:paraId="712138D0" w14:textId="228D69FE" w:rsidR="002F3C0D" w:rsidRDefault="002F3C0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627F471" w14:textId="65D94B3F" w:rsidR="002F3C0D" w:rsidRDefault="002F3C0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C289291" w14:textId="1B8BA6FC" w:rsidR="002F3C0D" w:rsidRDefault="002F3C0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791D103" w14:textId="2996E529" w:rsidR="002F3C0D" w:rsidRDefault="002F3C0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CE22DA3" w14:textId="77777777" w:rsidR="002F3C0D" w:rsidRPr="009F4A2D" w:rsidRDefault="002F3C0D" w:rsidP="009F4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mk-MK" w:eastAsia="en-GB"/>
        </w:rPr>
      </w:pPr>
    </w:p>
    <w:p w14:paraId="5FC9F411" w14:textId="1C093EA4" w:rsidR="002F3C0D" w:rsidRDefault="002F3C0D" w:rsidP="002F3C0D">
      <w:pPr>
        <w:pStyle w:val="Default"/>
      </w:pPr>
    </w:p>
    <w:p w14:paraId="29B4D2C0" w14:textId="1905D9EF" w:rsidR="002F3C0D" w:rsidRDefault="002F3C0D" w:rsidP="002F3C0D">
      <w:pPr>
        <w:pStyle w:val="Default"/>
      </w:pPr>
    </w:p>
    <w:p w14:paraId="1086528F" w14:textId="0C19FC4A" w:rsidR="002F3C0D" w:rsidRDefault="002F3C0D" w:rsidP="002F3C0D">
      <w:pPr>
        <w:pStyle w:val="Default"/>
      </w:pPr>
    </w:p>
    <w:p w14:paraId="5BF0492B" w14:textId="2C33EFDB" w:rsidR="002F3C0D" w:rsidRDefault="002F3C0D" w:rsidP="002F3C0D">
      <w:pPr>
        <w:pStyle w:val="Default"/>
      </w:pPr>
    </w:p>
    <w:p w14:paraId="5F857A5A" w14:textId="240FB268" w:rsidR="002F3C0D" w:rsidRDefault="002F3C0D" w:rsidP="002F3C0D">
      <w:pPr>
        <w:pStyle w:val="Default"/>
      </w:pPr>
    </w:p>
    <w:p w14:paraId="093C17E7" w14:textId="616D9D68" w:rsidR="002F3C0D" w:rsidRDefault="002F3C0D" w:rsidP="002F3C0D">
      <w:pPr>
        <w:pStyle w:val="Default"/>
      </w:pPr>
    </w:p>
    <w:p w14:paraId="453C8A3A" w14:textId="77777777" w:rsidR="002F3C0D" w:rsidRDefault="002F3C0D" w:rsidP="002F3C0D">
      <w:pPr>
        <w:pStyle w:val="Default"/>
      </w:pPr>
    </w:p>
    <w:p w14:paraId="6D35C2DD" w14:textId="428178A5" w:rsidR="002F3C0D" w:rsidRDefault="002F3C0D" w:rsidP="002F3C0D">
      <w:pPr>
        <w:pStyle w:val="Default"/>
      </w:pPr>
    </w:p>
    <w:p w14:paraId="7BFE1C31" w14:textId="5E8C843A" w:rsidR="002F3C0D" w:rsidRDefault="002F3C0D" w:rsidP="002F3C0D">
      <w:pPr>
        <w:pStyle w:val="Default"/>
      </w:pPr>
    </w:p>
    <w:p w14:paraId="4FB98BCC" w14:textId="1C34EC13" w:rsidR="002F3C0D" w:rsidRDefault="002F3C0D" w:rsidP="002F3C0D">
      <w:pPr>
        <w:pStyle w:val="Default"/>
      </w:pPr>
    </w:p>
    <w:p w14:paraId="35515C03" w14:textId="0D43A108" w:rsidR="002F3C0D" w:rsidRDefault="002F3C0D" w:rsidP="002F3C0D">
      <w:pPr>
        <w:pStyle w:val="Default"/>
      </w:pPr>
    </w:p>
    <w:p w14:paraId="76855D62" w14:textId="755C829E" w:rsidR="002F3C0D" w:rsidRDefault="002F3C0D" w:rsidP="002F3C0D">
      <w:pPr>
        <w:pStyle w:val="Default"/>
      </w:pPr>
    </w:p>
    <w:p w14:paraId="790BD7B6" w14:textId="565F6C1C" w:rsidR="002F3C0D" w:rsidRDefault="002F3C0D" w:rsidP="002F3C0D">
      <w:pPr>
        <w:pStyle w:val="Default"/>
      </w:pPr>
    </w:p>
    <w:p w14:paraId="25C345EA" w14:textId="4F5DF062" w:rsidR="002F3C0D" w:rsidRDefault="002F3C0D" w:rsidP="002F3C0D">
      <w:pPr>
        <w:pStyle w:val="Default"/>
      </w:pPr>
    </w:p>
    <w:p w14:paraId="61DBB94A" w14:textId="456035FB" w:rsidR="002F3C0D" w:rsidRDefault="002F3C0D" w:rsidP="002F3C0D">
      <w:pPr>
        <w:pStyle w:val="Default"/>
      </w:pPr>
    </w:p>
    <w:p w14:paraId="1703BFD1" w14:textId="05E28268" w:rsidR="002F3C0D" w:rsidRDefault="002F3C0D" w:rsidP="002F3C0D">
      <w:pPr>
        <w:pStyle w:val="Default"/>
      </w:pPr>
    </w:p>
    <w:p w14:paraId="5DB17C36" w14:textId="7CF718CD" w:rsidR="002F3C0D" w:rsidRDefault="002F3C0D" w:rsidP="002F3C0D">
      <w:pPr>
        <w:pStyle w:val="Default"/>
      </w:pPr>
    </w:p>
    <w:p w14:paraId="43D47796" w14:textId="77777777" w:rsidR="002F3C0D" w:rsidRDefault="002F3C0D" w:rsidP="002F3C0D">
      <w:pPr>
        <w:pStyle w:val="Default"/>
      </w:pPr>
    </w:p>
    <w:p w14:paraId="61A52643" w14:textId="0F2970AE" w:rsidR="002F3C0D" w:rsidRDefault="002F3C0D" w:rsidP="002F3C0D">
      <w:pPr>
        <w:pStyle w:val="Default"/>
        <w:rPr>
          <w:b/>
          <w:bCs/>
          <w:sz w:val="20"/>
          <w:szCs w:val="20"/>
        </w:rPr>
      </w:pPr>
      <w:r>
        <w:t xml:space="preserve"> </w:t>
      </w:r>
      <w:proofErr w:type="spellStart"/>
      <w:r>
        <w:rPr>
          <w:b/>
          <w:bCs/>
          <w:sz w:val="20"/>
          <w:szCs w:val="20"/>
        </w:rPr>
        <w:t>Овластување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полномошници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02F996E5" w14:textId="3C1E8045" w:rsidR="002F3C0D" w:rsidRDefault="002F3C0D" w:rsidP="002F3C0D">
      <w:pPr>
        <w:pStyle w:val="Default"/>
        <w:rPr>
          <w:b/>
          <w:bCs/>
          <w:sz w:val="20"/>
          <w:szCs w:val="20"/>
        </w:rPr>
      </w:pPr>
    </w:p>
    <w:p w14:paraId="792BAFEE" w14:textId="77777777" w:rsidR="002F3C0D" w:rsidRDefault="002F3C0D" w:rsidP="002F3C0D">
      <w:pPr>
        <w:pStyle w:val="Default"/>
        <w:rPr>
          <w:sz w:val="20"/>
          <w:szCs w:val="20"/>
        </w:rPr>
      </w:pPr>
    </w:p>
    <w:p w14:paraId="17B9BC5F" w14:textId="48FC8E0F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Секој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физичко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Собранието</w:t>
      </w:r>
      <w:proofErr w:type="spellEnd"/>
      <w:r>
        <w:rPr>
          <w:sz w:val="20"/>
          <w:szCs w:val="20"/>
        </w:rPr>
        <w:t xml:space="preserve">. </w:t>
      </w:r>
    </w:p>
    <w:p w14:paraId="1BE2A3C0" w14:textId="77777777" w:rsidR="002F3C0D" w:rsidRDefault="002F3C0D" w:rsidP="002F3C0D">
      <w:pPr>
        <w:pStyle w:val="Default"/>
        <w:rPr>
          <w:sz w:val="20"/>
          <w:szCs w:val="20"/>
        </w:rPr>
      </w:pPr>
    </w:p>
    <w:p w14:paraId="4B7C4ECB" w14:textId="77777777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Полномошното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пополнување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образецот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гласање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полномошник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color w:val="0000FF"/>
          <w:sz w:val="20"/>
          <w:szCs w:val="20"/>
        </w:rPr>
        <w:t>Полномошно</w:t>
      </w:r>
      <w:proofErr w:type="spellEnd"/>
      <w:proofErr w:type="gramEnd"/>
      <w:r>
        <w:rPr>
          <w:color w:val="0000FF"/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за</w:t>
      </w:r>
      <w:proofErr w:type="spellEnd"/>
      <w:r>
        <w:rPr>
          <w:color w:val="0000FF"/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физички</w:t>
      </w:r>
      <w:proofErr w:type="spellEnd"/>
      <w:r>
        <w:rPr>
          <w:color w:val="0000FF"/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лица</w:t>
      </w:r>
      <w:proofErr w:type="spellEnd"/>
      <w:r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proofErr w:type="spellStart"/>
      <w:r>
        <w:rPr>
          <w:color w:val="0000FF"/>
          <w:sz w:val="20"/>
          <w:szCs w:val="20"/>
        </w:rPr>
        <w:t>Полномошно</w:t>
      </w:r>
      <w:proofErr w:type="spellEnd"/>
      <w:r>
        <w:rPr>
          <w:color w:val="0000FF"/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за</w:t>
      </w:r>
      <w:proofErr w:type="spellEnd"/>
      <w:r>
        <w:rPr>
          <w:color w:val="0000FF"/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правни</w:t>
      </w:r>
      <w:proofErr w:type="spellEnd"/>
      <w:r>
        <w:rPr>
          <w:color w:val="0000FF"/>
          <w:sz w:val="20"/>
          <w:szCs w:val="20"/>
        </w:rPr>
        <w:t xml:space="preserve"> </w:t>
      </w:r>
      <w:proofErr w:type="spellStart"/>
      <w:r>
        <w:rPr>
          <w:color w:val="0000FF"/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color w:val="001E5E"/>
          <w:sz w:val="20"/>
          <w:szCs w:val="20"/>
        </w:rPr>
        <w:t>Полномошно</w:t>
      </w:r>
      <w:proofErr w:type="spellEnd"/>
      <w:r>
        <w:rPr>
          <w:color w:val="001E5E"/>
          <w:sz w:val="20"/>
          <w:szCs w:val="20"/>
        </w:rPr>
        <w:t xml:space="preserve"> </w:t>
      </w:r>
      <w:proofErr w:type="spellStart"/>
      <w:r>
        <w:rPr>
          <w:color w:val="001E5E"/>
          <w:sz w:val="20"/>
          <w:szCs w:val="20"/>
        </w:rPr>
        <w:t>за</w:t>
      </w:r>
      <w:proofErr w:type="spellEnd"/>
      <w:r>
        <w:rPr>
          <w:color w:val="001E5E"/>
          <w:sz w:val="20"/>
          <w:szCs w:val="20"/>
        </w:rPr>
        <w:t xml:space="preserve"> </w:t>
      </w:r>
      <w:proofErr w:type="spellStart"/>
      <w:r>
        <w:rPr>
          <w:color w:val="001E5E"/>
          <w:sz w:val="20"/>
          <w:szCs w:val="20"/>
        </w:rPr>
        <w:t>правни</w:t>
      </w:r>
      <w:proofErr w:type="spellEnd"/>
      <w:r>
        <w:rPr>
          <w:color w:val="001E5E"/>
          <w:sz w:val="20"/>
          <w:szCs w:val="20"/>
        </w:rPr>
        <w:t xml:space="preserve"> </w:t>
      </w:r>
      <w:proofErr w:type="spellStart"/>
      <w:r>
        <w:rPr>
          <w:color w:val="001E5E"/>
          <w:sz w:val="20"/>
          <w:szCs w:val="20"/>
        </w:rPr>
        <w:t>лица</w:t>
      </w:r>
      <w:proofErr w:type="spellEnd"/>
      <w:r>
        <w:rPr>
          <w:color w:val="001E5E"/>
          <w:sz w:val="20"/>
          <w:szCs w:val="20"/>
        </w:rPr>
        <w:t xml:space="preserve"> </w:t>
      </w:r>
      <w:proofErr w:type="spellStart"/>
      <w:r>
        <w:rPr>
          <w:color w:val="001E5E"/>
          <w:sz w:val="20"/>
          <w:szCs w:val="20"/>
        </w:rPr>
        <w:t>со</w:t>
      </w:r>
      <w:proofErr w:type="spellEnd"/>
      <w:r>
        <w:rPr>
          <w:color w:val="001E5E"/>
          <w:sz w:val="20"/>
          <w:szCs w:val="20"/>
        </w:rPr>
        <w:t xml:space="preserve"> </w:t>
      </w:r>
      <w:proofErr w:type="spellStart"/>
      <w:r>
        <w:rPr>
          <w:color w:val="001E5E"/>
          <w:sz w:val="20"/>
          <w:szCs w:val="20"/>
        </w:rPr>
        <w:t>инструкции</w:t>
      </w:r>
      <w:proofErr w:type="spellEnd"/>
      <w:r>
        <w:rPr>
          <w:sz w:val="20"/>
          <w:szCs w:val="20"/>
        </w:rPr>
        <w:t xml:space="preserve">). </w:t>
      </w:r>
    </w:p>
    <w:p w14:paraId="7AE7AA1E" w14:textId="60B0CF78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Полномошно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содржи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комплетни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податоци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идентитетот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акционерот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полномошникот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: </w:t>
      </w:r>
    </w:p>
    <w:p w14:paraId="7A141CCF" w14:textId="77777777" w:rsidR="002F3C0D" w:rsidRDefault="002F3C0D" w:rsidP="002F3C0D">
      <w:pPr>
        <w:pStyle w:val="Default"/>
        <w:rPr>
          <w:sz w:val="20"/>
          <w:szCs w:val="20"/>
        </w:rPr>
      </w:pPr>
    </w:p>
    <w:p w14:paraId="24764214" w14:textId="70A238D1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акционерот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пополнето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целосно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своерачен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и ЕМБГ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физичко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седиште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печат</w:t>
      </w:r>
      <w:proofErr w:type="spellEnd"/>
      <w:r>
        <w:rPr>
          <w:sz w:val="20"/>
          <w:szCs w:val="20"/>
        </w:rPr>
        <w:t xml:space="preserve">, ЕМБС, </w:t>
      </w:r>
      <w:proofErr w:type="spellStart"/>
      <w:r>
        <w:rPr>
          <w:sz w:val="20"/>
          <w:szCs w:val="20"/>
        </w:rPr>
        <w:t>целосно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своерачен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законскиот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застапник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лице</w:t>
      </w:r>
      <w:proofErr w:type="spellEnd"/>
      <w:r>
        <w:rPr>
          <w:sz w:val="20"/>
          <w:szCs w:val="20"/>
        </w:rPr>
        <w:t xml:space="preserve">, </w:t>
      </w:r>
    </w:p>
    <w:p w14:paraId="1A6AA170" w14:textId="77777777" w:rsidR="002F3C0D" w:rsidRDefault="002F3C0D" w:rsidP="002F3C0D">
      <w:pPr>
        <w:pStyle w:val="Default"/>
        <w:rPr>
          <w:sz w:val="20"/>
          <w:szCs w:val="20"/>
        </w:rPr>
      </w:pPr>
    </w:p>
    <w:p w14:paraId="67D1B26F" w14:textId="07C014BE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полномошникот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целосно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 и ЕМБГ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физичко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седиште</w:t>
      </w:r>
      <w:proofErr w:type="spellEnd"/>
      <w:r>
        <w:rPr>
          <w:sz w:val="20"/>
          <w:szCs w:val="20"/>
        </w:rPr>
        <w:t xml:space="preserve"> и ЕМБС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лице</w:t>
      </w:r>
      <w:proofErr w:type="spellEnd"/>
      <w:r>
        <w:rPr>
          <w:sz w:val="20"/>
          <w:szCs w:val="20"/>
        </w:rPr>
        <w:t xml:space="preserve">. </w:t>
      </w:r>
    </w:p>
    <w:p w14:paraId="6EE86256" w14:textId="77777777" w:rsidR="002F3C0D" w:rsidRDefault="002F3C0D" w:rsidP="002F3C0D">
      <w:pPr>
        <w:pStyle w:val="Default"/>
        <w:rPr>
          <w:sz w:val="20"/>
          <w:szCs w:val="20"/>
        </w:rPr>
      </w:pPr>
    </w:p>
    <w:p w14:paraId="72B73CDD" w14:textId="6411689D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Акционерите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должни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веднаш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известат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Друштвото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дадено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доставување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копија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целосно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пополнет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образец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начини</w:t>
      </w:r>
      <w:proofErr w:type="spellEnd"/>
      <w:r>
        <w:rPr>
          <w:sz w:val="20"/>
          <w:szCs w:val="20"/>
        </w:rPr>
        <w:t xml:space="preserve">: </w:t>
      </w:r>
    </w:p>
    <w:p w14:paraId="0AE7341E" w14:textId="77777777" w:rsidR="002F3C0D" w:rsidRDefault="002F3C0D" w:rsidP="002F3C0D">
      <w:pPr>
        <w:pStyle w:val="Default"/>
        <w:rPr>
          <w:sz w:val="20"/>
          <w:szCs w:val="20"/>
        </w:rPr>
      </w:pPr>
    </w:p>
    <w:p w14:paraId="7AA6E3BE" w14:textId="77777777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електронски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 xml:space="preserve">www.granit.com.mk </w:t>
      </w:r>
      <w:proofErr w:type="spellStart"/>
      <w:r>
        <w:rPr>
          <w:sz w:val="20"/>
          <w:szCs w:val="20"/>
        </w:rPr>
        <w:t>кога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доставува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копија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скенирана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форма</w:t>
      </w:r>
      <w:proofErr w:type="spellEnd"/>
      <w:r>
        <w:rPr>
          <w:sz w:val="20"/>
          <w:szCs w:val="20"/>
        </w:rPr>
        <w:t xml:space="preserve">, </w:t>
      </w:r>
    </w:p>
    <w:p w14:paraId="6F7BDACB" w14:textId="77777777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писмен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 xml:space="preserve"> </w:t>
      </w:r>
    </w:p>
    <w:p w14:paraId="7D8597CD" w14:textId="77777777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ГД “</w:t>
      </w:r>
      <w:proofErr w:type="spellStart"/>
      <w:proofErr w:type="gramStart"/>
      <w:r>
        <w:rPr>
          <w:sz w:val="20"/>
          <w:szCs w:val="20"/>
        </w:rPr>
        <w:t>Гранит“</w:t>
      </w:r>
      <w:proofErr w:type="gramEnd"/>
      <w:r>
        <w:rPr>
          <w:sz w:val="20"/>
          <w:szCs w:val="20"/>
        </w:rPr>
        <w:t>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Скопје</w:t>
      </w:r>
      <w:proofErr w:type="spellEnd"/>
      <w:r>
        <w:rPr>
          <w:sz w:val="20"/>
          <w:szCs w:val="20"/>
        </w:rPr>
        <w:t xml:space="preserve"> </w:t>
      </w:r>
    </w:p>
    <w:p w14:paraId="091D8FA2" w14:textId="77777777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ул.Димитрие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Чуповски</w:t>
      </w:r>
      <w:proofErr w:type="spellEnd"/>
      <w:r>
        <w:rPr>
          <w:sz w:val="20"/>
          <w:szCs w:val="20"/>
        </w:rPr>
        <w:t xml:space="preserve"> бр.8 </w:t>
      </w:r>
    </w:p>
    <w:p w14:paraId="4E1BEC94" w14:textId="62C717A5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1000 </w:t>
      </w:r>
      <w:proofErr w:type="spellStart"/>
      <w:r>
        <w:rPr>
          <w:sz w:val="20"/>
          <w:szCs w:val="20"/>
        </w:rPr>
        <w:t>Скопје</w:t>
      </w:r>
      <w:proofErr w:type="spellEnd"/>
      <w:r>
        <w:rPr>
          <w:sz w:val="20"/>
          <w:szCs w:val="20"/>
        </w:rPr>
        <w:t xml:space="preserve"> </w:t>
      </w:r>
    </w:p>
    <w:p w14:paraId="0AE3105A" w14:textId="77777777" w:rsidR="002F3C0D" w:rsidRDefault="002F3C0D" w:rsidP="002F3C0D">
      <w:pPr>
        <w:pStyle w:val="Default"/>
        <w:rPr>
          <w:sz w:val="20"/>
          <w:szCs w:val="20"/>
        </w:rPr>
      </w:pPr>
    </w:p>
    <w:p w14:paraId="204FC27C" w14:textId="77777777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Сектор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персонални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општи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работи</w:t>
      </w:r>
      <w:proofErr w:type="spellEnd"/>
      <w:r>
        <w:rPr>
          <w:sz w:val="20"/>
          <w:szCs w:val="20"/>
        </w:rPr>
        <w:t xml:space="preserve"> </w:t>
      </w:r>
    </w:p>
    <w:p w14:paraId="2EE4C4EC" w14:textId="43F70664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Со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назнака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Годишно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собрание</w:t>
      </w:r>
      <w:proofErr w:type="spellEnd"/>
      <w:r>
        <w:rPr>
          <w:sz w:val="20"/>
          <w:szCs w:val="20"/>
        </w:rPr>
        <w:t>“</w:t>
      </w:r>
      <w:proofErr w:type="gramEnd"/>
      <w:r>
        <w:rPr>
          <w:sz w:val="20"/>
          <w:szCs w:val="20"/>
        </w:rPr>
        <w:t xml:space="preserve"> </w:t>
      </w:r>
    </w:p>
    <w:p w14:paraId="76BCFEEB" w14:textId="77777777" w:rsidR="002F3C0D" w:rsidRDefault="002F3C0D" w:rsidP="002F3C0D">
      <w:pPr>
        <w:pStyle w:val="Default"/>
        <w:rPr>
          <w:sz w:val="20"/>
          <w:szCs w:val="20"/>
        </w:rPr>
      </w:pPr>
    </w:p>
    <w:p w14:paraId="19635C37" w14:textId="4B8C8058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Друштвото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утврдување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личниот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идентитет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уважување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полномошното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верификација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дадените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инструкции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гласање</w:t>
      </w:r>
      <w:proofErr w:type="spellEnd"/>
      <w:r>
        <w:rPr>
          <w:sz w:val="20"/>
          <w:szCs w:val="20"/>
        </w:rPr>
        <w:t xml:space="preserve">. </w:t>
      </w:r>
    </w:p>
    <w:p w14:paraId="68249D49" w14:textId="77777777" w:rsidR="002F3C0D" w:rsidRDefault="002F3C0D" w:rsidP="002F3C0D">
      <w:pPr>
        <w:pStyle w:val="Default"/>
        <w:rPr>
          <w:sz w:val="20"/>
          <w:szCs w:val="20"/>
        </w:rPr>
      </w:pPr>
    </w:p>
    <w:p w14:paraId="13D57297" w14:textId="77777777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Полномошникот</w:t>
      </w:r>
      <w:proofErr w:type="spellEnd"/>
      <w:r>
        <w:rPr>
          <w:sz w:val="20"/>
          <w:szCs w:val="20"/>
        </w:rPr>
        <w:t xml:space="preserve"> е </w:t>
      </w:r>
      <w:proofErr w:type="spellStart"/>
      <w:r>
        <w:rPr>
          <w:sz w:val="20"/>
          <w:szCs w:val="20"/>
        </w:rPr>
        <w:t>должен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евиденција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присусутво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Собранието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предаде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оригинал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презентира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идентификација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лична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пасош</w:t>
      </w:r>
      <w:proofErr w:type="spellEnd"/>
      <w:r>
        <w:rPr>
          <w:sz w:val="20"/>
          <w:szCs w:val="20"/>
        </w:rPr>
        <w:t xml:space="preserve">. </w:t>
      </w:r>
    </w:p>
    <w:p w14:paraId="7E99BEB4" w14:textId="5FB2FA3F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Полномошното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важност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неговото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отповикување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подолго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неговото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давање</w:t>
      </w:r>
      <w:proofErr w:type="spellEnd"/>
      <w:r>
        <w:rPr>
          <w:sz w:val="20"/>
          <w:szCs w:val="20"/>
        </w:rPr>
        <w:t xml:space="preserve">. </w:t>
      </w:r>
    </w:p>
    <w:p w14:paraId="70371EF9" w14:textId="77777777" w:rsidR="002F3C0D" w:rsidRDefault="002F3C0D" w:rsidP="002F3C0D">
      <w:pPr>
        <w:pStyle w:val="Default"/>
        <w:rPr>
          <w:sz w:val="20"/>
          <w:szCs w:val="20"/>
        </w:rPr>
      </w:pPr>
    </w:p>
    <w:p w14:paraId="6B35F3E7" w14:textId="0DAC195E" w:rsidR="002F3C0D" w:rsidRDefault="002F3C0D" w:rsidP="002F3C0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Собранието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назначени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постои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конфликт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согласно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трговски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друштва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полномошниците</w:t>
      </w:r>
      <w:proofErr w:type="spellEnd"/>
      <w:r>
        <w:rPr>
          <w:sz w:val="20"/>
          <w:szCs w:val="20"/>
        </w:rPr>
        <w:t xml:space="preserve">: </w:t>
      </w:r>
    </w:p>
    <w:p w14:paraId="1E55D5A3" w14:textId="77777777" w:rsidR="002F3C0D" w:rsidRDefault="002F3C0D" w:rsidP="002F3C0D">
      <w:pPr>
        <w:pStyle w:val="Default"/>
        <w:rPr>
          <w:sz w:val="20"/>
          <w:szCs w:val="20"/>
        </w:rPr>
      </w:pPr>
    </w:p>
    <w:p w14:paraId="0FDAD025" w14:textId="77777777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Претходно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обелодениле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конфликт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 и </w:t>
      </w:r>
    </w:p>
    <w:p w14:paraId="586FCC38" w14:textId="5DF18150" w:rsidR="002F3C0D" w:rsidRDefault="002F3C0D" w:rsidP="002F3C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Добиле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конкретни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инструкции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гласање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акционерите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овластени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полномошници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предложена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гласање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точките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дневниот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седницата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Собранието</w:t>
      </w:r>
      <w:proofErr w:type="spellEnd"/>
      <w:r>
        <w:rPr>
          <w:sz w:val="20"/>
          <w:szCs w:val="20"/>
        </w:rPr>
        <w:t xml:space="preserve">. </w:t>
      </w:r>
    </w:p>
    <w:p w14:paraId="14FAD59F" w14:textId="77777777" w:rsidR="002F3C0D" w:rsidRDefault="002F3C0D" w:rsidP="002F3C0D">
      <w:pPr>
        <w:pStyle w:val="Default"/>
        <w:rPr>
          <w:sz w:val="20"/>
          <w:szCs w:val="20"/>
        </w:rPr>
      </w:pPr>
    </w:p>
    <w:p w14:paraId="37D159B9" w14:textId="53FA63B3" w:rsidR="009F4A2D" w:rsidRPr="002F3C0D" w:rsidRDefault="002F3C0D" w:rsidP="002F3C0D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Друштвото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својата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интернет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страница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ќе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објави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идентитетот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sz w:val="20"/>
          <w:szCs w:val="20"/>
        </w:rPr>
        <w:t>назначените</w:t>
      </w:r>
      <w:proofErr w:type="spellEnd"/>
      <w:r w:rsidRPr="002F3C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color w:val="0000FF"/>
          <w:sz w:val="20"/>
          <w:szCs w:val="20"/>
        </w:rPr>
        <w:t>полмоношници</w:t>
      </w:r>
      <w:proofErr w:type="spellEnd"/>
      <w:r w:rsidRPr="002F3C0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color w:val="0000FF"/>
          <w:sz w:val="20"/>
          <w:szCs w:val="20"/>
        </w:rPr>
        <w:t>кај</w:t>
      </w:r>
      <w:proofErr w:type="spellEnd"/>
      <w:r w:rsidRPr="002F3C0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color w:val="0000FF"/>
          <w:sz w:val="20"/>
          <w:szCs w:val="20"/>
        </w:rPr>
        <w:t>кои</w:t>
      </w:r>
      <w:proofErr w:type="spellEnd"/>
      <w:r w:rsidRPr="002F3C0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color w:val="0000FF"/>
          <w:sz w:val="20"/>
          <w:szCs w:val="20"/>
        </w:rPr>
        <w:t>постои</w:t>
      </w:r>
      <w:proofErr w:type="spellEnd"/>
      <w:r w:rsidRPr="002F3C0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color w:val="0000FF"/>
          <w:sz w:val="20"/>
          <w:szCs w:val="20"/>
        </w:rPr>
        <w:t>конфликт</w:t>
      </w:r>
      <w:proofErr w:type="spellEnd"/>
      <w:r w:rsidRPr="002F3C0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color w:val="0000FF"/>
          <w:sz w:val="20"/>
          <w:szCs w:val="20"/>
        </w:rPr>
        <w:t>на</w:t>
      </w:r>
      <w:proofErr w:type="spellEnd"/>
      <w:r w:rsidRPr="002F3C0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2F3C0D">
        <w:rPr>
          <w:rFonts w:ascii="Times New Roman" w:hAnsi="Times New Roman" w:cs="Times New Roman"/>
          <w:color w:val="0000FF"/>
          <w:sz w:val="20"/>
          <w:szCs w:val="20"/>
        </w:rPr>
        <w:t>интерес</w:t>
      </w:r>
      <w:proofErr w:type="spellEnd"/>
      <w:r w:rsidRPr="002F3C0D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sectPr w:rsidR="009F4A2D" w:rsidRPr="002F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9026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070B3D"/>
    <w:rsid w:val="001D6425"/>
    <w:rsid w:val="002F3C0D"/>
    <w:rsid w:val="00387939"/>
    <w:rsid w:val="003E18AD"/>
    <w:rsid w:val="005A0328"/>
    <w:rsid w:val="00682415"/>
    <w:rsid w:val="006952CB"/>
    <w:rsid w:val="007826DC"/>
    <w:rsid w:val="007836FB"/>
    <w:rsid w:val="00820A9A"/>
    <w:rsid w:val="009F4A2D"/>
    <w:rsid w:val="00B05D5A"/>
    <w:rsid w:val="00B52F9B"/>
    <w:rsid w:val="00CA3B80"/>
    <w:rsid w:val="00FA36ED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2F3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2</cp:revision>
  <cp:lastPrinted>2020-04-10T07:35:00Z</cp:lastPrinted>
  <dcterms:created xsi:type="dcterms:W3CDTF">2022-04-20T12:06:00Z</dcterms:created>
  <dcterms:modified xsi:type="dcterms:W3CDTF">2022-04-20T12:06:00Z</dcterms:modified>
</cp:coreProperties>
</file>