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49346B" w:rsidRDefault="00FB6C07" w:rsidP="00FB6C07">
      <w:pPr>
        <w:pStyle w:val="Default"/>
        <w:rPr>
          <w:sz w:val="20"/>
          <w:szCs w:val="20"/>
        </w:rPr>
      </w:pPr>
      <w:bookmarkStart w:id="0" w:name="_Hlk37324881"/>
    </w:p>
    <w:p w14:paraId="16ABD848" w14:textId="0C95ADA9" w:rsidR="00FB6C07" w:rsidRPr="0049346B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400-а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Законот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трговски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друштва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правното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ЕДБ __________________,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акции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издадени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сопственост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______________________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денот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одржување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седницата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точките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дневниот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одлуките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материјалите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објавени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r w:rsidR="0049346B">
        <w:rPr>
          <w:rFonts w:ascii="Times New Roman" w:hAnsi="Times New Roman" w:cs="Times New Roman"/>
          <w:sz w:val="20"/>
          <w:szCs w:val="20"/>
          <w:lang w:val="mk-MK"/>
        </w:rPr>
        <w:t>21</w:t>
      </w:r>
      <w:r w:rsidR="0049346B" w:rsidRPr="0049346B">
        <w:rPr>
          <w:rFonts w:ascii="Times New Roman" w:hAnsi="Times New Roman" w:cs="Times New Roman"/>
          <w:sz w:val="20"/>
          <w:szCs w:val="20"/>
        </w:rPr>
        <w:t>.0</w:t>
      </w:r>
      <w:r w:rsidR="0049346B">
        <w:rPr>
          <w:rFonts w:ascii="Times New Roman" w:hAnsi="Times New Roman" w:cs="Times New Roman"/>
          <w:sz w:val="20"/>
          <w:szCs w:val="20"/>
          <w:lang w:val="mk-MK"/>
        </w:rPr>
        <w:t>4</w:t>
      </w:r>
      <w:r w:rsidR="0049346B" w:rsidRPr="0049346B">
        <w:rPr>
          <w:rFonts w:ascii="Times New Roman" w:hAnsi="Times New Roman" w:cs="Times New Roman"/>
          <w:sz w:val="20"/>
          <w:szCs w:val="20"/>
        </w:rPr>
        <w:t>.202</w:t>
      </w:r>
      <w:r w:rsidR="0049346B">
        <w:rPr>
          <w:rFonts w:ascii="Times New Roman" w:hAnsi="Times New Roman" w:cs="Times New Roman"/>
          <w:sz w:val="20"/>
          <w:szCs w:val="20"/>
          <w:lang w:val="mk-MK"/>
        </w:rPr>
        <w:t>1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г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одина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заедно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Повикот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ГОДИШНОТО СОБРАНИЕ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закажано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r w:rsidR="0049346B">
        <w:rPr>
          <w:rFonts w:ascii="Times New Roman" w:hAnsi="Times New Roman" w:cs="Times New Roman"/>
          <w:sz w:val="20"/>
          <w:szCs w:val="20"/>
          <w:lang w:val="mk-MK"/>
        </w:rPr>
        <w:t>21</w:t>
      </w:r>
      <w:r w:rsidR="0049346B" w:rsidRPr="0049346B">
        <w:rPr>
          <w:rFonts w:ascii="Times New Roman" w:hAnsi="Times New Roman" w:cs="Times New Roman"/>
          <w:sz w:val="20"/>
          <w:szCs w:val="20"/>
        </w:rPr>
        <w:t>.05.202</w:t>
      </w:r>
      <w:r w:rsidR="0049346B">
        <w:rPr>
          <w:rFonts w:ascii="Times New Roman" w:hAnsi="Times New Roman" w:cs="Times New Roman"/>
          <w:sz w:val="20"/>
          <w:szCs w:val="20"/>
          <w:lang w:val="mk-MK"/>
        </w:rPr>
        <w:t>1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(п</w:t>
      </w:r>
      <w:r w:rsidR="0049346B">
        <w:rPr>
          <w:rFonts w:ascii="Times New Roman" w:hAnsi="Times New Roman" w:cs="Times New Roman"/>
          <w:sz w:val="20"/>
          <w:szCs w:val="20"/>
          <w:lang w:val="mk-MK"/>
        </w:rPr>
        <w:t>еток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12,00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часот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гласам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следниот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46B" w:rsidRPr="0049346B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="0049346B" w:rsidRPr="0049346B">
        <w:rPr>
          <w:rFonts w:ascii="Times New Roman" w:hAnsi="Times New Roman" w:cs="Times New Roman"/>
          <w:sz w:val="20"/>
          <w:szCs w:val="20"/>
        </w:rPr>
        <w:t>:</w:t>
      </w:r>
    </w:p>
    <w:p w14:paraId="055E7CEC" w14:textId="029B30CD" w:rsidR="00CA3B80" w:rsidRP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Гласање се врши со пополнување на празните лицнии со зборовите „ЗА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, „ПРОТИВ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”,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„ВОЗДРЖАН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bookmarkEnd w:id="0"/>
    </w:p>
    <w:p w14:paraId="7CE18BB3" w14:textId="563D3671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7C9C6C76" w14:textId="17F9E228" w:rsidR="007836FB" w:rsidRPr="007836FB" w:rsidRDefault="00820A9A" w:rsidP="00783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претседавач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9F7B6FA" w14:textId="7A9E8687" w:rsidR="00820A9A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Шеќероска </w:t>
      </w:r>
      <w:r w:rsidR="00820A9A" w:rsidRPr="007836FB">
        <w:rPr>
          <w:rFonts w:ascii="Times New Roman" w:hAnsi="Times New Roman" w:cs="Times New Roman"/>
          <w:sz w:val="20"/>
          <w:szCs w:val="20"/>
        </w:rPr>
        <w:t xml:space="preserve">_________ </w:t>
      </w:r>
    </w:p>
    <w:p w14:paraId="2E9BDE75" w14:textId="7F95EC9D" w:rsidR="007836FB" w:rsidRPr="007836FB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Друг предлог по кој ќе се запишат вашите гласови 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325464A3" w14:textId="6DDE3DE5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2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бројачи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гласови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>; _________</w:t>
      </w:r>
    </w:p>
    <w:p w14:paraId="10A9BB4B" w14:textId="4C3198C7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7836FB">
        <w:rPr>
          <w:rFonts w:ascii="Times New Roman" w:hAnsi="Times New Roman" w:cs="Times New Roman"/>
          <w:sz w:val="20"/>
          <w:szCs w:val="20"/>
        </w:rPr>
        <w:t xml:space="preserve">- 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Босилче Блажевска</w:t>
      </w:r>
      <w:r w:rsidRPr="00FE2659">
        <w:rPr>
          <w:rFonts w:ascii="Times New Roman" w:hAnsi="Times New Roman" w:cs="Times New Roman"/>
          <w:sz w:val="20"/>
          <w:szCs w:val="20"/>
        </w:rPr>
        <w:t xml:space="preserve"> _________ </w:t>
      </w:r>
    </w:p>
    <w:p w14:paraId="35EF92F5" w14:textId="1D140B5F" w:rsidR="00820A9A" w:rsidRPr="00FE2659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Виолета </w:t>
      </w:r>
      <w:proofErr w:type="gramStart"/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Петрушевска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20A9A" w:rsidRPr="00FE2659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7A3C072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0E4ED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22F2509D" w14:textId="0B5140D9" w:rsidR="00820A9A" w:rsidRPr="00FE2659" w:rsidRDefault="00820A9A" w:rsidP="00FE2659">
      <w:pPr>
        <w:spacing w:after="0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FE2659">
        <w:rPr>
          <w:b/>
          <w:bCs/>
          <w:lang w:val="mk-MK"/>
        </w:rPr>
        <w:t xml:space="preserve">1. </w:t>
      </w:r>
      <w:r w:rsidRPr="00FE2659">
        <w:rPr>
          <w:b/>
          <w:bCs/>
        </w:rPr>
        <w:t xml:space="preserve"> 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Годишна сметка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</w:p>
    <w:p w14:paraId="450B62B6" w14:textId="6283E784" w:rsidR="00820A9A" w:rsidRDefault="00820A9A" w:rsidP="00FE265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-Предлог одлука за усвојување на Годишната сметка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________________</w:t>
      </w:r>
    </w:p>
    <w:p w14:paraId="7955994D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</w:p>
    <w:p w14:paraId="60D6CB7D" w14:textId="677F27DE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2.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Годишна сметка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консолидирана 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 xml:space="preserve"> година;</w:t>
      </w:r>
    </w:p>
    <w:p w14:paraId="2B495F6A" w14:textId="00D9928C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>-Предлог одлука за усвојување на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консолидираната Годишната сметка на ГД Гранит АД Скопје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</w:t>
      </w:r>
    </w:p>
    <w:p w14:paraId="35D7AC7F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8DE39A7" w14:textId="2407DCE3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3.Финансиски извештаи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година; </w:t>
      </w:r>
    </w:p>
    <w:p w14:paraId="405694D5" w14:textId="10776186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финансиските извештаи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</w:t>
      </w:r>
    </w:p>
    <w:p w14:paraId="59964AD4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4988F10" w14:textId="2E9BD970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4.Годишен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7BB530ED" w14:textId="588A7426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Годишниот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</w:t>
      </w:r>
    </w:p>
    <w:p w14:paraId="152B146C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7122E550" w14:textId="60437D3C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5.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година,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поединечна и консолидирана</w:t>
      </w:r>
      <w:r w:rsidR="00FE2659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en-GB"/>
        </w:rPr>
        <w:t>;</w:t>
      </w:r>
    </w:p>
    <w:p w14:paraId="62C41995" w14:textId="5CC3648D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___________________</w:t>
      </w:r>
    </w:p>
    <w:p w14:paraId="0C9D8C71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8165C26" w14:textId="0A084430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6.Извештај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 на ГД,,Гранит,,АД Скопје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2CD9CA50" w14:textId="31939980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</w:t>
      </w:r>
    </w:p>
    <w:p w14:paraId="5E1A0FE0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A3334DB" w14:textId="629ED286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7.Годишен извештај од службата за внатрешна ревизија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597F8E92" w14:textId="5910A343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-Предлог одлука за усвојување на Годишниот извештај од службата за внатрешна ревизија 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>________________</w:t>
      </w:r>
    </w:p>
    <w:p w14:paraId="6E542A6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509F979" w14:textId="01FF40C4" w:rsidR="00820A9A" w:rsidRPr="00FE2659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8.Предлог одлука за одобрување на работата на членовите на Управниот и Надзорниот одбор на Друштвото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поединечно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3175D78D" w14:textId="77777777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23EF9809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Управниот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A84C77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8A37BE" w14:textId="5C3485CB" w:rsidR="00820A9A" w:rsidRP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Страшо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Милковски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39892494" w14:textId="2E97FD9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lastRenderedPageBreak/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</w:t>
      </w:r>
      <w:r>
        <w:rPr>
          <w:rFonts w:ascii="Times New Roman" w:hAnsi="Times New Roman" w:cs="Times New Roman"/>
          <w:sz w:val="20"/>
          <w:szCs w:val="20"/>
        </w:rPr>
        <w:t>ковски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5D4D1037" w14:textId="190C4874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>3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>. Катерина Ѓердовска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-Член на Управен Одбор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</w:t>
      </w:r>
    </w:p>
    <w:p w14:paraId="7073EEA3" w14:textId="722FF61E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  <w:t>4</w:t>
      </w:r>
      <w:r w:rsidRPr="00B155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Андреа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Серафимовски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 w:rsidR="00FE2659">
        <w:rPr>
          <w:rFonts w:ascii="Times New Roman" w:hAnsi="Times New Roman" w:cs="Times New Roman"/>
          <w:sz w:val="20"/>
          <w:szCs w:val="20"/>
        </w:rPr>
        <w:t>_______________</w:t>
      </w:r>
    </w:p>
    <w:p w14:paraId="2A96C932" w14:textId="16606659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Зафиров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Управниот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</w:t>
      </w:r>
    </w:p>
    <w:p w14:paraId="75B13EE1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63507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D079C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Надзорниот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49E31C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629A7153" w14:textId="15036F08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Ивана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Милковска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Симева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___________________</w:t>
      </w:r>
    </w:p>
    <w:p w14:paraId="59FA7A48" w14:textId="241D9C7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2.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 xml:space="preserve"> Виолета Божиноска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2CD92613" w14:textId="25EC3A69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Горан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Марковски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Независен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5689AA59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5EDE52B" w14:textId="160DF50D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9.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распределбата на добивката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307EBB48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27D465D" w14:textId="77F026C9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10.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исплата на дивиденда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</w:t>
      </w:r>
    </w:p>
    <w:p w14:paraId="5AF0DF41" w14:textId="77777777" w:rsidR="00FE2659" w:rsidRPr="00820A9A" w:rsidRDefault="00FE2659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B0129E9" w14:textId="3DA0B8E5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="005716A8">
        <w:rPr>
          <w:rFonts w:ascii="Times New Roman" w:eastAsia="Times New Roman" w:hAnsi="Times New Roman" w:cs="Arial"/>
          <w:sz w:val="20"/>
          <w:szCs w:val="20"/>
          <w:lang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избор на Ревизорска куќа за ревизија на годишната сметка и финансиските извештаи на Друштвото за 202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74D8B34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0B383F1" w14:textId="77777777" w:rsidR="00114D6E" w:rsidRDefault="00114D6E">
      <w:pPr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704709A" w14:textId="530CE4D4" w:rsidR="007836FB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. _________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7B51BF" w14:textId="77777777" w:rsidR="007836FB" w:rsidRDefault="007836FB">
      <w:pPr>
        <w:rPr>
          <w:rFonts w:ascii="Times New Roman" w:hAnsi="Times New Roman" w:cs="Times New Roman"/>
          <w:sz w:val="20"/>
          <w:szCs w:val="20"/>
        </w:rPr>
      </w:pPr>
    </w:p>
    <w:p w14:paraId="398C13D1" w14:textId="77777777" w:rsidR="00B52F9B" w:rsidRDefault="00820A9A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="00B52F9B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1D9FEF6A" w14:textId="769CE5E4" w:rsidR="00387939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Целосен</w:t>
      </w:r>
      <w:r w:rsidR="00254FBA">
        <w:rPr>
          <w:rFonts w:ascii="Times New Roman" w:hAnsi="Times New Roman" w:cs="Times New Roman"/>
          <w:sz w:val="20"/>
          <w:szCs w:val="20"/>
        </w:rPr>
        <w:t xml:space="preserve">o </w:t>
      </w:r>
      <w:r w:rsidR="00254FBA">
        <w:rPr>
          <w:rFonts w:ascii="Times New Roman" w:hAnsi="Times New Roman" w:cs="Times New Roman"/>
          <w:sz w:val="20"/>
          <w:szCs w:val="20"/>
          <w:lang w:val="mk-MK"/>
        </w:rPr>
        <w:t>име и презиме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2752B476" w14:textId="6AB34F24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BEFFF40" w14:textId="7C2C616C" w:rsidR="007836FB" w:rsidRDefault="007836F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Своерачен потпис </w:t>
      </w:r>
    </w:p>
    <w:p w14:paraId="5A0BE043" w14:textId="4DE1146A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ED8F807" w14:textId="184AEE5B" w:rsidR="00B52F9B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</w:p>
    <w:sectPr w:rsidR="00B52F9B" w:rsidRPr="00B5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114D6E"/>
    <w:rsid w:val="00254FBA"/>
    <w:rsid w:val="0031149A"/>
    <w:rsid w:val="00387939"/>
    <w:rsid w:val="0049346B"/>
    <w:rsid w:val="005716A8"/>
    <w:rsid w:val="005A0328"/>
    <w:rsid w:val="00682415"/>
    <w:rsid w:val="006952CB"/>
    <w:rsid w:val="007836FB"/>
    <w:rsid w:val="00820A9A"/>
    <w:rsid w:val="00B05D5A"/>
    <w:rsid w:val="00B52F9B"/>
    <w:rsid w:val="00CA3B80"/>
    <w:rsid w:val="00FA36ED"/>
    <w:rsid w:val="00FB6C07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</cp:lastModifiedBy>
  <cp:revision>2</cp:revision>
  <cp:lastPrinted>2020-04-10T07:35:00Z</cp:lastPrinted>
  <dcterms:created xsi:type="dcterms:W3CDTF">2021-04-21T05:43:00Z</dcterms:created>
  <dcterms:modified xsi:type="dcterms:W3CDTF">2021-04-21T05:43:00Z</dcterms:modified>
</cp:coreProperties>
</file>